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764F" w14:textId="137ACA3A" w:rsidR="002B7641" w:rsidRPr="000F2B4F" w:rsidRDefault="00D766B0" w:rsidP="0006475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JONIŠKIO</w:t>
      </w:r>
      <w:r w:rsidR="00D1412A" w:rsidRPr="000F2B4F">
        <w:rPr>
          <w:b/>
          <w:sz w:val="28"/>
          <w:szCs w:val="28"/>
        </w:rPr>
        <w:t xml:space="preserve"> RAJONO</w:t>
      </w:r>
      <w:r w:rsidR="00F23F96" w:rsidRPr="000F2B4F">
        <w:rPr>
          <w:b/>
          <w:sz w:val="28"/>
          <w:szCs w:val="28"/>
        </w:rPr>
        <w:t xml:space="preserve"> SAVIVALDYBĖS ADMINISTRACIJA</w:t>
      </w:r>
    </w:p>
    <w:p w14:paraId="6D6BB679" w14:textId="77777777" w:rsidR="0057677F" w:rsidRDefault="0057677F" w:rsidP="0006475D">
      <w:pPr>
        <w:spacing w:line="240" w:lineRule="auto"/>
        <w:jc w:val="center"/>
      </w:pPr>
    </w:p>
    <w:p w14:paraId="584430DF" w14:textId="3461BC41" w:rsidR="0057677F" w:rsidRPr="007F0EF6" w:rsidRDefault="00CA3326" w:rsidP="0006475D">
      <w:pPr>
        <w:spacing w:line="240" w:lineRule="auto"/>
        <w:jc w:val="center"/>
        <w:rPr>
          <w:b/>
        </w:rPr>
      </w:pPr>
      <w:r>
        <w:rPr>
          <w:rFonts w:cs="Times New Roman"/>
          <w:b/>
          <w:szCs w:val="24"/>
          <w:shd w:val="clear" w:color="auto" w:fill="FFFFFF"/>
        </w:rPr>
        <w:t>Ž</w:t>
      </w:r>
      <w:r w:rsidR="009F729C">
        <w:rPr>
          <w:rFonts w:cs="Times New Roman"/>
          <w:b/>
          <w:szCs w:val="24"/>
          <w:shd w:val="clear" w:color="auto" w:fill="FFFFFF"/>
        </w:rPr>
        <w:t>AGARĖS DOLOMITO PRITAIKYMO LANKYTOJAMS</w:t>
      </w:r>
      <w:r w:rsidR="009A5D85" w:rsidRPr="009A5D85">
        <w:rPr>
          <w:rFonts w:cs="Times New Roman"/>
          <w:b/>
          <w:szCs w:val="24"/>
          <w:shd w:val="clear" w:color="auto" w:fill="FFFFFF"/>
        </w:rPr>
        <w:t xml:space="preserve">  TECHNINIO DARBO PROJEKTO PARENGIMO IR PROJEKTO VYKDYMO PRIEŽIŪROS PASLAUGŲ PIRKIMUI (</w:t>
      </w:r>
      <w:r w:rsidR="009A5D85">
        <w:rPr>
          <w:b/>
        </w:rPr>
        <w:t xml:space="preserve">PIRKIMO </w:t>
      </w:r>
      <w:r w:rsidR="009A5D85" w:rsidRPr="000119A6">
        <w:rPr>
          <w:b/>
          <w:szCs w:val="24"/>
        </w:rPr>
        <w:t>RINKOS KONSULTACIJOS APRAŠAS</w:t>
      </w:r>
      <w:r w:rsidR="009A5D85">
        <w:rPr>
          <w:b/>
          <w:szCs w:val="24"/>
        </w:rPr>
        <w:t>)</w:t>
      </w:r>
    </w:p>
    <w:p w14:paraId="4B13D106" w14:textId="77777777" w:rsidR="0057677F" w:rsidRDefault="0057677F" w:rsidP="0006475D">
      <w:pPr>
        <w:spacing w:line="240" w:lineRule="auto"/>
      </w:pPr>
    </w:p>
    <w:p w14:paraId="5246B03D" w14:textId="07563302" w:rsidR="005414A5" w:rsidRDefault="005B277F" w:rsidP="005414A5">
      <w:pPr>
        <w:spacing w:line="240" w:lineRule="auto"/>
        <w:ind w:firstLine="851"/>
        <w:rPr>
          <w:rFonts w:cs="Times New Roman"/>
          <w:szCs w:val="24"/>
        </w:rPr>
      </w:pPr>
      <w:r>
        <w:t>Joniškio</w:t>
      </w:r>
      <w:r w:rsidR="00D1412A">
        <w:t xml:space="preserve"> rajono </w:t>
      </w:r>
      <w:r w:rsidR="00981FBE">
        <w:t xml:space="preserve"> savivaldybės administracija</w:t>
      </w:r>
      <w:r w:rsidR="004B66E7">
        <w:t xml:space="preserve"> (toliau – </w:t>
      </w:r>
      <w:r w:rsidR="00605908">
        <w:t>Centrinė p</w:t>
      </w:r>
      <w:r w:rsidR="0057677F">
        <w:t>erkančioji organizacija), siekdama tinkamai pasire</w:t>
      </w:r>
      <w:r w:rsidR="00981FBE">
        <w:t xml:space="preserve">ngti numatomam </w:t>
      </w:r>
      <w:bookmarkStart w:id="0" w:name="_Hlk72309767"/>
      <w:r w:rsidR="00501CD0">
        <w:rPr>
          <w:rFonts w:cs="Times New Roman"/>
          <w:bCs/>
        </w:rPr>
        <w:t>Žagarės</w:t>
      </w:r>
      <w:r w:rsidR="009B6BCF">
        <w:rPr>
          <w:rFonts w:cs="Times New Roman"/>
          <w:bCs/>
        </w:rPr>
        <w:t xml:space="preserve"> Dolomito pritaikymo lankytojams</w:t>
      </w:r>
      <w:bookmarkEnd w:id="0"/>
      <w:r w:rsidR="007170DF">
        <w:rPr>
          <w:rFonts w:cs="Times New Roman"/>
          <w:bCs/>
        </w:rPr>
        <w:t xml:space="preserve"> </w:t>
      </w:r>
      <w:r w:rsidR="00E90E77" w:rsidRPr="00E90E77">
        <w:rPr>
          <w:rFonts w:cs="Times New Roman"/>
        </w:rPr>
        <w:t xml:space="preserve">techninio darbo </w:t>
      </w:r>
      <w:r w:rsidR="00E90E77" w:rsidRPr="00E90E77">
        <w:rPr>
          <w:rFonts w:cs="Times New Roman"/>
          <w:bCs/>
          <w:iCs/>
        </w:rPr>
        <w:t>projekto parengimo ir projekto vykdymo priežiūros paslaugos (toliau – Paslaugos)</w:t>
      </w:r>
      <w:r w:rsidR="007E3D20">
        <w:rPr>
          <w:rFonts w:cs="Times New Roman"/>
          <w:bCs/>
          <w:iCs/>
        </w:rPr>
        <w:t xml:space="preserve"> </w:t>
      </w:r>
      <w:r w:rsidR="00CB1109">
        <w:rPr>
          <w:rFonts w:cs="Times New Roman"/>
          <w:b/>
          <w:bCs/>
          <w:szCs w:val="24"/>
        </w:rPr>
        <w:t>techninio darbo projekto parengimo ir projekto vykdymo priežiūros</w:t>
      </w:r>
      <w:r w:rsidR="006346BD" w:rsidRPr="00CB1109">
        <w:rPr>
          <w:rFonts w:cs="Times New Roman"/>
          <w:b/>
          <w:bCs/>
          <w:szCs w:val="24"/>
        </w:rPr>
        <w:t xml:space="preserve"> </w:t>
      </w:r>
      <w:r w:rsidR="005414A5" w:rsidRPr="00CB1109">
        <w:rPr>
          <w:rFonts w:cs="Times New Roman"/>
          <w:b/>
          <w:bCs/>
          <w:szCs w:val="24"/>
        </w:rPr>
        <w:t>paslaugų</w:t>
      </w:r>
      <w:r w:rsidR="000F2B4F" w:rsidRPr="00ED40AB">
        <w:t xml:space="preserve"> pirkim</w:t>
      </w:r>
      <w:r w:rsidR="000F2B4F">
        <w:t>u</w:t>
      </w:r>
      <w:r w:rsidR="006A2BE8">
        <w:t>i</w:t>
      </w:r>
      <w:r w:rsidR="00B559F4">
        <w:t>, pirkimas bus vykdomas per CPO.</w:t>
      </w:r>
      <w:r w:rsidR="002E74F1">
        <w:t xml:space="preserve"> </w:t>
      </w:r>
      <w:r w:rsidR="00B559F4">
        <w:t>LT</w:t>
      </w:r>
      <w:r w:rsidR="005019A0">
        <w:t xml:space="preserve"> </w:t>
      </w:r>
      <w:r w:rsidR="006A2BE8">
        <w:t xml:space="preserve">(toliau – </w:t>
      </w:r>
      <w:r w:rsidR="000F2B4F">
        <w:t>P</w:t>
      </w:r>
      <w:r w:rsidR="006A2BE8">
        <w:t>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>nuostatomis, organizuoja rinkos dalyvių konsultaciją.</w:t>
      </w:r>
      <w:r w:rsidR="005019A0">
        <w:t xml:space="preserve"> </w:t>
      </w:r>
    </w:p>
    <w:p w14:paraId="7CE404ED" w14:textId="77777777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="00D1412A">
        <w:t>irkimo sutarties.</w:t>
      </w:r>
    </w:p>
    <w:p w14:paraId="529DE019" w14:textId="77777777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>inkos konsultacijoje neturi įtakos ir nesuteikia dalyviui pirmenybės viešiesiems pirkimams, kurie bus skelbiami ateityje, ar jų rezultatams.</w:t>
      </w:r>
    </w:p>
    <w:p w14:paraId="0DAAFD6C" w14:textId="77777777" w:rsidR="005414A5" w:rsidRDefault="00D1412A" w:rsidP="005414A5">
      <w:pPr>
        <w:spacing w:line="240" w:lineRule="auto"/>
        <w:ind w:firstLine="851"/>
        <w:rPr>
          <w:rFonts w:cs="Times New Roman"/>
          <w:szCs w:val="24"/>
        </w:rPr>
      </w:pPr>
      <w:r w:rsidRPr="00D1412A">
        <w:rPr>
          <w:b/>
          <w:color w:val="000000"/>
          <w:szCs w:val="24"/>
          <w:lang w:eastAsia="lt-LT"/>
        </w:rPr>
        <w:t>1</w:t>
      </w:r>
      <w:r w:rsidR="00A128DA" w:rsidRPr="00D1412A">
        <w:rPr>
          <w:b/>
        </w:rPr>
        <w:t>.</w:t>
      </w:r>
      <w:r w:rsidR="00A128DA">
        <w:rPr>
          <w:b/>
        </w:rPr>
        <w:t xml:space="preserve">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  <w:r>
        <w:rPr>
          <w:rFonts w:cs="Times New Roman"/>
          <w:szCs w:val="24"/>
        </w:rPr>
        <w:t xml:space="preserve"> - </w:t>
      </w:r>
      <w:r>
        <w:t>i</w:t>
      </w:r>
      <w:r w:rsidR="000B4E41">
        <w:t>nformuoti tiekėjus apie planuojamą pirkimą, išsiaiškinti įvairius su pirkimo objektu susijusius klausimus, pasiru</w:t>
      </w:r>
      <w:r w:rsidR="00743257">
        <w:t xml:space="preserve">ošti pirkimui, </w:t>
      </w:r>
      <w:r w:rsidR="00BB188D">
        <w:t>parengti aiškius</w:t>
      </w:r>
      <w:r w:rsidR="000B4E41">
        <w:t xml:space="preserve"> ir konkurenciją užtikrinanči</w:t>
      </w:r>
      <w:r w:rsidR="00BB188D">
        <w:t>us</w:t>
      </w:r>
      <w:r w:rsidR="000B4E41">
        <w:t xml:space="preserve"> </w:t>
      </w:r>
      <w:r w:rsidR="00BB188D">
        <w:t>techninius reikalavimus pirkimo objektui</w:t>
      </w:r>
      <w:r w:rsidR="000B4E41">
        <w:t>, įve</w:t>
      </w:r>
      <w:r w:rsidR="00F008B8">
        <w:t xml:space="preserve">rtinti realias rinkos galimybes </w:t>
      </w:r>
      <w:r w:rsidR="009E3722">
        <w:t xml:space="preserve">teikti </w:t>
      </w:r>
      <w:r w:rsidR="00743257">
        <w:t xml:space="preserve">perkamas </w:t>
      </w:r>
      <w:r w:rsidR="009E3722">
        <w:t>paslaugas</w:t>
      </w:r>
      <w:r w:rsidR="000B4E41">
        <w:t xml:space="preserve"> </w:t>
      </w:r>
      <w:r w:rsidR="000B4E41" w:rsidRPr="00571031">
        <w:t>gauna</w:t>
      </w:r>
      <w:r w:rsidR="005E70FA" w:rsidRPr="00571031">
        <w:t>n</w:t>
      </w:r>
      <w:r w:rsidR="000B4E41" w:rsidRPr="00571031">
        <w:t>t rinkos</w:t>
      </w:r>
      <w:r w:rsidR="000B4E41">
        <w:t xml:space="preserve"> dalyvių siūlymus.</w:t>
      </w:r>
    </w:p>
    <w:p w14:paraId="18D0DAA8" w14:textId="31DFE521" w:rsidR="00D1412A" w:rsidRPr="00B95CC4" w:rsidRDefault="009A5D85" w:rsidP="005414A5">
      <w:pPr>
        <w:spacing w:line="240" w:lineRule="auto"/>
        <w:ind w:firstLine="851"/>
        <w:rPr>
          <w:rFonts w:cs="Times New Roman"/>
          <w:szCs w:val="24"/>
        </w:rPr>
      </w:pPr>
      <w:r>
        <w:rPr>
          <w:rFonts w:cs="Times New Roman"/>
          <w:b/>
          <w:bCs/>
        </w:rPr>
        <w:t>2</w:t>
      </w:r>
      <w:r w:rsidR="00B95CC4" w:rsidRPr="00B95CC4">
        <w:rPr>
          <w:rFonts w:cs="Times New Roman"/>
          <w:b/>
          <w:bCs/>
        </w:rPr>
        <w:t xml:space="preserve">. </w:t>
      </w:r>
      <w:r w:rsidR="00D1412A" w:rsidRPr="00B95CC4">
        <w:rPr>
          <w:rFonts w:cs="Times New Roman"/>
          <w:b/>
          <w:bCs/>
        </w:rPr>
        <w:t>Prašome atsakyti į šiuos klausimus</w:t>
      </w:r>
      <w:r w:rsidR="00B95CC4">
        <w:rPr>
          <w:rFonts w:cs="Times New Roman"/>
          <w:b/>
          <w:bCs/>
        </w:rPr>
        <w:t>:</w:t>
      </w:r>
    </w:p>
    <w:p w14:paraId="1F611BBA" w14:textId="77777777" w:rsidR="00B23532" w:rsidRDefault="00B23532" w:rsidP="0006475D">
      <w:pPr>
        <w:spacing w:line="240" w:lineRule="auto"/>
        <w:ind w:firstLine="851"/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33692" w14:paraId="3D8E334B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6B7166FD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7888EF7E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551987B7" w14:textId="77777777" w:rsidR="00033468" w:rsidRDefault="00D1412A" w:rsidP="006346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</w:p>
          <w:p w14:paraId="3858B115" w14:textId="0F94A8B9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433692" w14:paraId="7A2A58AE" w14:textId="77777777" w:rsidTr="00B95CC4">
        <w:trPr>
          <w:trHeight w:val="70"/>
        </w:trPr>
        <w:tc>
          <w:tcPr>
            <w:tcW w:w="709" w:type="dxa"/>
            <w:vAlign w:val="center"/>
          </w:tcPr>
          <w:p w14:paraId="135294B9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622033D4" w14:textId="77777777" w:rsidR="00D1412A" w:rsidRPr="00433692" w:rsidRDefault="00D1412A" w:rsidP="00541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dalyvautumėte pirkime kuris pl</w:t>
            </w:r>
            <w:r w:rsidR="000E2D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414A5">
              <w:rPr>
                <w:rFonts w:ascii="Times New Roman" w:hAnsi="Times New Roman" w:cs="Times New Roman"/>
                <w:sz w:val="24"/>
                <w:szCs w:val="24"/>
              </w:rPr>
              <w:t>nuojamas vykdyti pagal pateiktą</w:t>
            </w:r>
            <w:r w:rsidR="000E2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A5">
              <w:rPr>
                <w:rFonts w:ascii="Times New Roman" w:hAnsi="Times New Roman" w:cs="Times New Roman"/>
                <w:sz w:val="24"/>
                <w:szCs w:val="24"/>
              </w:rPr>
              <w:t>projektavimo užduotį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087135D1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7458F67B" w14:textId="77777777" w:rsidTr="00B95CC4">
        <w:trPr>
          <w:trHeight w:val="841"/>
        </w:trPr>
        <w:tc>
          <w:tcPr>
            <w:tcW w:w="709" w:type="dxa"/>
            <w:vAlign w:val="center"/>
          </w:tcPr>
          <w:p w14:paraId="7586F014" w14:textId="758F13C0" w:rsidR="00D1412A" w:rsidRPr="00433692" w:rsidRDefault="001701C6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461E9E03" w14:textId="139A3F2A" w:rsidR="00D1412A" w:rsidRPr="00433692" w:rsidRDefault="000E2DB4" w:rsidP="00AB7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Numatytas </w:t>
            </w:r>
            <w:r w:rsidR="00AB72CD">
              <w:rPr>
                <w:rFonts w:ascii="Times New Roman" w:hAnsi="Times New Roman" w:cs="Times New Roman"/>
                <w:sz w:val="24"/>
                <w:szCs w:val="24"/>
              </w:rPr>
              <w:t xml:space="preserve">projektinių pasiūlymų ir </w:t>
            </w:r>
            <w:r w:rsidR="005414A5" w:rsidRPr="005414A5">
              <w:rPr>
                <w:rFonts w:ascii="Times New Roman" w:hAnsi="Times New Roman" w:cs="Times New Roman"/>
                <w:sz w:val="24"/>
                <w:szCs w:val="24"/>
              </w:rPr>
              <w:t>techninio darbo projekto</w:t>
            </w:r>
            <w:r w:rsidRPr="00541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A5">
              <w:rPr>
                <w:rFonts w:ascii="Times New Roman" w:hAnsi="Times New Roman" w:cs="Times New Roman"/>
                <w:sz w:val="24"/>
                <w:szCs w:val="24"/>
              </w:rPr>
              <w:t>parengimo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  <w:r w:rsidR="00AB72C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r toks terminas pakankamas (per ilgas, per trumpas)? Jei ne, koks Jūsų manymu būtų pakankamas ir kodėl?</w:t>
            </w:r>
          </w:p>
        </w:tc>
        <w:tc>
          <w:tcPr>
            <w:tcW w:w="3119" w:type="dxa"/>
          </w:tcPr>
          <w:p w14:paraId="1FA0BBFF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492ED6CD" w14:textId="77777777" w:rsidTr="00B95CC4">
        <w:trPr>
          <w:trHeight w:val="629"/>
        </w:trPr>
        <w:tc>
          <w:tcPr>
            <w:tcW w:w="709" w:type="dxa"/>
            <w:vAlign w:val="center"/>
          </w:tcPr>
          <w:p w14:paraId="13F4CC84" w14:textId="43EB2D26" w:rsidR="00D1412A" w:rsidRPr="00433692" w:rsidRDefault="001701C6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315692EF" w14:textId="77777777" w:rsidR="00D1412A" w:rsidRPr="00433692" w:rsidRDefault="000E2DB4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Nurodykite,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kokia galėtų būti paslaugų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14FB064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539A28B8" w14:textId="77777777" w:rsidTr="00B95CC4">
        <w:trPr>
          <w:trHeight w:val="696"/>
        </w:trPr>
        <w:tc>
          <w:tcPr>
            <w:tcW w:w="709" w:type="dxa"/>
            <w:vAlign w:val="center"/>
          </w:tcPr>
          <w:p w14:paraId="24F35496" w14:textId="3923F6F3" w:rsidR="00D1412A" w:rsidRPr="00433692" w:rsidRDefault="001701C6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600B75D" w14:textId="77777777" w:rsidR="00D1412A" w:rsidRPr="00433692" w:rsidRDefault="00D1412A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04873F75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19040B" w14:textId="77777777" w:rsidR="00CD56CA" w:rsidRDefault="00CD56CA" w:rsidP="00D1412A">
      <w:pPr>
        <w:spacing w:line="240" w:lineRule="auto"/>
        <w:ind w:firstLine="567"/>
      </w:pPr>
    </w:p>
    <w:p w14:paraId="46BCF4BC" w14:textId="77777777" w:rsidR="00A64452" w:rsidRPr="003D7085" w:rsidRDefault="00CB058A" w:rsidP="0006475D">
      <w:pPr>
        <w:spacing w:before="120" w:after="120" w:line="240" w:lineRule="auto"/>
        <w:rPr>
          <w:rFonts w:cs="Times New Roman"/>
          <w:lang w:eastAsia="ja-JP"/>
        </w:rPr>
      </w:pPr>
      <w:r w:rsidRPr="00B47A71">
        <w:rPr>
          <w:rFonts w:eastAsia="Calibri" w:cs="Times New Roman"/>
          <w:szCs w:val="24"/>
        </w:rPr>
        <w:t>*</w:t>
      </w:r>
      <w:r w:rsidRPr="00B47A71">
        <w:rPr>
          <w:rFonts w:cs="Times New Roman"/>
          <w:i/>
          <w:iCs/>
          <w:lang w:eastAsia="ja-JP"/>
        </w:rPr>
        <w:t>Jūsų nurodyta kaina</w:t>
      </w:r>
      <w:r w:rsidR="0006475D">
        <w:rPr>
          <w:rFonts w:cs="Times New Roman"/>
          <w:i/>
          <w:iCs/>
          <w:lang w:eastAsia="ja-JP"/>
        </w:rPr>
        <w:t xml:space="preserve"> </w:t>
      </w:r>
      <w:r w:rsidRPr="00B47A71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B47A71">
        <w:rPr>
          <w:rFonts w:cs="Times New Roman"/>
          <w:lang w:eastAsia="ja-JP"/>
        </w:rPr>
        <w:t>.</w:t>
      </w:r>
    </w:p>
    <w:p w14:paraId="5A05A8DC" w14:textId="77777777" w:rsidR="00A64452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0F2B4F">
      <w:headerReference w:type="default" r:id="rId8"/>
      <w:pgSz w:w="11906" w:h="16838" w:code="9"/>
      <w:pgMar w:top="1701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2AF5" w14:textId="77777777" w:rsidR="00E958C9" w:rsidRDefault="00E958C9" w:rsidP="005F2C09">
      <w:pPr>
        <w:spacing w:line="240" w:lineRule="auto"/>
      </w:pPr>
      <w:r>
        <w:separator/>
      </w:r>
    </w:p>
  </w:endnote>
  <w:endnote w:type="continuationSeparator" w:id="0">
    <w:p w14:paraId="750ABF75" w14:textId="77777777" w:rsidR="00E958C9" w:rsidRDefault="00E958C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CE408" w14:textId="77777777" w:rsidR="00E958C9" w:rsidRDefault="00E958C9" w:rsidP="005F2C09">
      <w:pPr>
        <w:spacing w:line="240" w:lineRule="auto"/>
      </w:pPr>
      <w:r>
        <w:separator/>
      </w:r>
    </w:p>
  </w:footnote>
  <w:footnote w:type="continuationSeparator" w:id="0">
    <w:p w14:paraId="2C039C5F" w14:textId="77777777" w:rsidR="00E958C9" w:rsidRDefault="00E958C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FC8E3E9" w14:textId="77777777" w:rsidR="002A5BEB" w:rsidRPr="00014401" w:rsidRDefault="002A5BEB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5116B3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78DC28F9" w14:textId="77777777" w:rsidR="002A5BEB" w:rsidRPr="005F2C09" w:rsidRDefault="002A5BEB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10989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77993">
    <w:abstractNumId w:val="3"/>
  </w:num>
  <w:num w:numId="3" w16cid:durableId="1842042899">
    <w:abstractNumId w:val="0"/>
  </w:num>
  <w:num w:numId="4" w16cid:durableId="722366686">
    <w:abstractNumId w:val="2"/>
  </w:num>
  <w:num w:numId="5" w16cid:durableId="1290820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33468"/>
    <w:rsid w:val="00043B41"/>
    <w:rsid w:val="00056C39"/>
    <w:rsid w:val="00062246"/>
    <w:rsid w:val="0006475D"/>
    <w:rsid w:val="00082778"/>
    <w:rsid w:val="000938C7"/>
    <w:rsid w:val="000951E8"/>
    <w:rsid w:val="000B3037"/>
    <w:rsid w:val="000B4905"/>
    <w:rsid w:val="000B4E41"/>
    <w:rsid w:val="000C4198"/>
    <w:rsid w:val="000C7BCC"/>
    <w:rsid w:val="000E2DB4"/>
    <w:rsid w:val="000E39A1"/>
    <w:rsid w:val="000F2B4F"/>
    <w:rsid w:val="001100F8"/>
    <w:rsid w:val="0012435A"/>
    <w:rsid w:val="001243A0"/>
    <w:rsid w:val="00130D78"/>
    <w:rsid w:val="001350C4"/>
    <w:rsid w:val="001357E9"/>
    <w:rsid w:val="001373E2"/>
    <w:rsid w:val="00155DBD"/>
    <w:rsid w:val="00157379"/>
    <w:rsid w:val="00161DD2"/>
    <w:rsid w:val="001701C6"/>
    <w:rsid w:val="00183C48"/>
    <w:rsid w:val="00190C90"/>
    <w:rsid w:val="001933FB"/>
    <w:rsid w:val="001F29B7"/>
    <w:rsid w:val="002158E7"/>
    <w:rsid w:val="00216AD5"/>
    <w:rsid w:val="00251669"/>
    <w:rsid w:val="00253348"/>
    <w:rsid w:val="002553D2"/>
    <w:rsid w:val="0026012C"/>
    <w:rsid w:val="00275061"/>
    <w:rsid w:val="00276838"/>
    <w:rsid w:val="002A084A"/>
    <w:rsid w:val="002A1B77"/>
    <w:rsid w:val="002A5BEB"/>
    <w:rsid w:val="002B498B"/>
    <w:rsid w:val="002B7641"/>
    <w:rsid w:val="002C3EEB"/>
    <w:rsid w:val="002C5C78"/>
    <w:rsid w:val="002D0A7F"/>
    <w:rsid w:val="002D13B6"/>
    <w:rsid w:val="002E2683"/>
    <w:rsid w:val="002E74F1"/>
    <w:rsid w:val="002F07D8"/>
    <w:rsid w:val="00312064"/>
    <w:rsid w:val="0033624D"/>
    <w:rsid w:val="00340BC8"/>
    <w:rsid w:val="0034370F"/>
    <w:rsid w:val="00344CA2"/>
    <w:rsid w:val="00351C35"/>
    <w:rsid w:val="003568FE"/>
    <w:rsid w:val="00361C9F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7443"/>
    <w:rsid w:val="0040649F"/>
    <w:rsid w:val="00407A70"/>
    <w:rsid w:val="00461A4B"/>
    <w:rsid w:val="00463C04"/>
    <w:rsid w:val="0047015B"/>
    <w:rsid w:val="004724B7"/>
    <w:rsid w:val="00474535"/>
    <w:rsid w:val="004863DD"/>
    <w:rsid w:val="00494246"/>
    <w:rsid w:val="00495251"/>
    <w:rsid w:val="004A01F9"/>
    <w:rsid w:val="004B66E7"/>
    <w:rsid w:val="004C089D"/>
    <w:rsid w:val="004C17DC"/>
    <w:rsid w:val="004D5A10"/>
    <w:rsid w:val="004E0DF2"/>
    <w:rsid w:val="005019A0"/>
    <w:rsid w:val="00501CD0"/>
    <w:rsid w:val="005116B3"/>
    <w:rsid w:val="0052432A"/>
    <w:rsid w:val="00531E61"/>
    <w:rsid w:val="00533F22"/>
    <w:rsid w:val="005414A5"/>
    <w:rsid w:val="0055201E"/>
    <w:rsid w:val="00553C29"/>
    <w:rsid w:val="00554065"/>
    <w:rsid w:val="0055621C"/>
    <w:rsid w:val="0056536C"/>
    <w:rsid w:val="005674F3"/>
    <w:rsid w:val="00571031"/>
    <w:rsid w:val="00573FDD"/>
    <w:rsid w:val="0057677F"/>
    <w:rsid w:val="005827DF"/>
    <w:rsid w:val="00582AA9"/>
    <w:rsid w:val="005850D7"/>
    <w:rsid w:val="00591372"/>
    <w:rsid w:val="005B277F"/>
    <w:rsid w:val="005B3A6A"/>
    <w:rsid w:val="005B590D"/>
    <w:rsid w:val="005C0458"/>
    <w:rsid w:val="005C3686"/>
    <w:rsid w:val="005C7214"/>
    <w:rsid w:val="005E181F"/>
    <w:rsid w:val="005E18FC"/>
    <w:rsid w:val="005E70FA"/>
    <w:rsid w:val="005F0F75"/>
    <w:rsid w:val="005F2C09"/>
    <w:rsid w:val="005F4C24"/>
    <w:rsid w:val="00605908"/>
    <w:rsid w:val="0061183E"/>
    <w:rsid w:val="00625E59"/>
    <w:rsid w:val="00631345"/>
    <w:rsid w:val="00633A6C"/>
    <w:rsid w:val="006346BD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FC3"/>
    <w:rsid w:val="006D1337"/>
    <w:rsid w:val="006D1E41"/>
    <w:rsid w:val="006E47F5"/>
    <w:rsid w:val="006E4BF8"/>
    <w:rsid w:val="006F0B39"/>
    <w:rsid w:val="00700E63"/>
    <w:rsid w:val="0070131E"/>
    <w:rsid w:val="00711E17"/>
    <w:rsid w:val="007170DF"/>
    <w:rsid w:val="00724905"/>
    <w:rsid w:val="00733FF1"/>
    <w:rsid w:val="00740FD7"/>
    <w:rsid w:val="00743257"/>
    <w:rsid w:val="00747CAC"/>
    <w:rsid w:val="007645A7"/>
    <w:rsid w:val="00794127"/>
    <w:rsid w:val="007A4E1C"/>
    <w:rsid w:val="007B76D0"/>
    <w:rsid w:val="007C1AB8"/>
    <w:rsid w:val="007D750C"/>
    <w:rsid w:val="007D75AA"/>
    <w:rsid w:val="007E3D20"/>
    <w:rsid w:val="007F0EF6"/>
    <w:rsid w:val="007F1F16"/>
    <w:rsid w:val="007F34B3"/>
    <w:rsid w:val="007F4B6D"/>
    <w:rsid w:val="0080065C"/>
    <w:rsid w:val="00807C45"/>
    <w:rsid w:val="00811F89"/>
    <w:rsid w:val="00843C73"/>
    <w:rsid w:val="008510C8"/>
    <w:rsid w:val="00851886"/>
    <w:rsid w:val="00861927"/>
    <w:rsid w:val="008844BD"/>
    <w:rsid w:val="0088653F"/>
    <w:rsid w:val="008B29DA"/>
    <w:rsid w:val="008D02FB"/>
    <w:rsid w:val="008D0DA9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1FBE"/>
    <w:rsid w:val="009A217A"/>
    <w:rsid w:val="009A5D85"/>
    <w:rsid w:val="009B0BC4"/>
    <w:rsid w:val="009B3AE5"/>
    <w:rsid w:val="009B6BCF"/>
    <w:rsid w:val="009C0DEE"/>
    <w:rsid w:val="009C4103"/>
    <w:rsid w:val="009C5ADD"/>
    <w:rsid w:val="009D7C89"/>
    <w:rsid w:val="009E3722"/>
    <w:rsid w:val="009F2E69"/>
    <w:rsid w:val="009F729C"/>
    <w:rsid w:val="00A06CE6"/>
    <w:rsid w:val="00A128DA"/>
    <w:rsid w:val="00A14F0B"/>
    <w:rsid w:val="00A23D67"/>
    <w:rsid w:val="00A40365"/>
    <w:rsid w:val="00A54BD2"/>
    <w:rsid w:val="00A64452"/>
    <w:rsid w:val="00A661BF"/>
    <w:rsid w:val="00A71500"/>
    <w:rsid w:val="00A75500"/>
    <w:rsid w:val="00A94ACC"/>
    <w:rsid w:val="00A94C9F"/>
    <w:rsid w:val="00AA1D3A"/>
    <w:rsid w:val="00AA2BC7"/>
    <w:rsid w:val="00AB70E7"/>
    <w:rsid w:val="00AB72CD"/>
    <w:rsid w:val="00AC4E4A"/>
    <w:rsid w:val="00AF2718"/>
    <w:rsid w:val="00B05EFF"/>
    <w:rsid w:val="00B10492"/>
    <w:rsid w:val="00B12896"/>
    <w:rsid w:val="00B148F8"/>
    <w:rsid w:val="00B151B1"/>
    <w:rsid w:val="00B16C43"/>
    <w:rsid w:val="00B23532"/>
    <w:rsid w:val="00B274BF"/>
    <w:rsid w:val="00B27B5F"/>
    <w:rsid w:val="00B472F4"/>
    <w:rsid w:val="00B47A71"/>
    <w:rsid w:val="00B53B4A"/>
    <w:rsid w:val="00B559F4"/>
    <w:rsid w:val="00B627B0"/>
    <w:rsid w:val="00B74B4F"/>
    <w:rsid w:val="00B769D4"/>
    <w:rsid w:val="00B872DF"/>
    <w:rsid w:val="00B95926"/>
    <w:rsid w:val="00B95CC4"/>
    <w:rsid w:val="00BB0086"/>
    <w:rsid w:val="00BB188D"/>
    <w:rsid w:val="00BC02BB"/>
    <w:rsid w:val="00BD47EE"/>
    <w:rsid w:val="00BF6A2C"/>
    <w:rsid w:val="00C108E8"/>
    <w:rsid w:val="00C14F81"/>
    <w:rsid w:val="00C46DCD"/>
    <w:rsid w:val="00C5772F"/>
    <w:rsid w:val="00C954D7"/>
    <w:rsid w:val="00CA10A9"/>
    <w:rsid w:val="00CA2FCD"/>
    <w:rsid w:val="00CA3326"/>
    <w:rsid w:val="00CB058A"/>
    <w:rsid w:val="00CB1109"/>
    <w:rsid w:val="00CD56CA"/>
    <w:rsid w:val="00CE4639"/>
    <w:rsid w:val="00D01EB0"/>
    <w:rsid w:val="00D1412A"/>
    <w:rsid w:val="00D15C4A"/>
    <w:rsid w:val="00D22D36"/>
    <w:rsid w:val="00D246BF"/>
    <w:rsid w:val="00D36754"/>
    <w:rsid w:val="00D43F00"/>
    <w:rsid w:val="00D4558E"/>
    <w:rsid w:val="00D57930"/>
    <w:rsid w:val="00D65CD0"/>
    <w:rsid w:val="00D7617E"/>
    <w:rsid w:val="00D766B0"/>
    <w:rsid w:val="00D83481"/>
    <w:rsid w:val="00D862AE"/>
    <w:rsid w:val="00DB7303"/>
    <w:rsid w:val="00DD1240"/>
    <w:rsid w:val="00DD3168"/>
    <w:rsid w:val="00DE7402"/>
    <w:rsid w:val="00DF3C14"/>
    <w:rsid w:val="00DF6BEC"/>
    <w:rsid w:val="00E02924"/>
    <w:rsid w:val="00E10DED"/>
    <w:rsid w:val="00E322C5"/>
    <w:rsid w:val="00E50316"/>
    <w:rsid w:val="00E9071F"/>
    <w:rsid w:val="00E90E77"/>
    <w:rsid w:val="00E92D0A"/>
    <w:rsid w:val="00E958C9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0E6"/>
    <w:rsid w:val="00F524AF"/>
    <w:rsid w:val="00F72AE9"/>
    <w:rsid w:val="00F831D2"/>
    <w:rsid w:val="00F90B2F"/>
    <w:rsid w:val="00F93778"/>
    <w:rsid w:val="00F93922"/>
    <w:rsid w:val="00F97493"/>
    <w:rsid w:val="00FC3BD3"/>
    <w:rsid w:val="00FD01A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996B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C088-CF86-43C7-A9C7-071E3C1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Gražina Gofman</cp:lastModifiedBy>
  <cp:revision>2</cp:revision>
  <cp:lastPrinted>2025-03-27T08:52:00Z</cp:lastPrinted>
  <dcterms:created xsi:type="dcterms:W3CDTF">2025-11-06T06:54:00Z</dcterms:created>
  <dcterms:modified xsi:type="dcterms:W3CDTF">2025-11-06T06:54:00Z</dcterms:modified>
</cp:coreProperties>
</file>